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A" w:rsidRDefault="003A12D1" w:rsidP="003A12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D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ВОСПИТАТЕЛЬНЫЙ ПОТЕНЦИАЛ РЕГИОНАЛЬНОЙ КУЛЬТУРЫ В ФОРМИРОВАНИИ ЛИЧНОСТИ ДОШКОЛЬНИКА </w:t>
      </w:r>
    </w:p>
    <w:p w:rsidR="003A12D1" w:rsidRDefault="003A12D1" w:rsidP="003A12D1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3A12D1" w:rsidRDefault="00731580" w:rsidP="003A12D1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К.А.</w:t>
      </w:r>
      <w:r w:rsidR="003A12D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Анищенко</w:t>
      </w:r>
      <w:r w:rsidR="00D419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</w:p>
    <w:p w:rsidR="003A12D1" w:rsidRPr="009B5FFE" w:rsidRDefault="003A12D1" w:rsidP="003A12D1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A12D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419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оспитатель</w:t>
      </w:r>
      <w:r w:rsidRPr="003A12D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МДОУ д/с «Берёзка» </w:t>
      </w:r>
      <w:proofErr w:type="spellStart"/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Start"/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.И</w:t>
      </w:r>
      <w:proofErr w:type="gramEnd"/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огач</w:t>
      </w:r>
      <w:proofErr w:type="spellEnd"/>
    </w:p>
    <w:p w:rsidR="00D4197A" w:rsidRDefault="00D33E7F" w:rsidP="00D4197A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О.В</w:t>
      </w:r>
      <w:bookmarkStart w:id="0" w:name="_GoBack"/>
      <w:bookmarkEnd w:id="0"/>
      <w:r w:rsidR="00D4197A" w:rsidRPr="003914C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4197A"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Шварц</w:t>
      </w:r>
      <w:r w:rsidR="00D419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</w:p>
    <w:p w:rsidR="00D4197A" w:rsidRDefault="00D4197A" w:rsidP="00D4197A">
      <w:pPr>
        <w:spacing w:after="0"/>
        <w:ind w:left="5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старший воспитатель</w:t>
      </w:r>
      <w:r w:rsidRPr="009B5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A12D1" w:rsidRPr="003A12D1" w:rsidRDefault="003A12D1" w:rsidP="003A12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195" w:rsidRDefault="00B87E26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Уважаемые педагоги пр</w:t>
      </w:r>
      <w:r w:rsidR="00325E71">
        <w:rPr>
          <w:rFonts w:ascii="Times New Roman" w:eastAsia="Times New Roman" w:hAnsi="Times New Roman" w:cs="Times New Roman"/>
          <w:sz w:val="28"/>
          <w:szCs w:val="28"/>
        </w:rPr>
        <w:t>иглаш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аю </w:t>
      </w:r>
      <w:r w:rsidR="00325E71">
        <w:rPr>
          <w:rFonts w:ascii="Times New Roman" w:eastAsia="Times New Roman" w:hAnsi="Times New Roman" w:cs="Times New Roman"/>
          <w:sz w:val="28"/>
          <w:szCs w:val="28"/>
        </w:rPr>
        <w:t xml:space="preserve">вас на 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мастер-</w:t>
      </w:r>
      <w:r w:rsidR="00316195">
        <w:rPr>
          <w:rFonts w:ascii="Times New Roman" w:eastAsia="Times New Roman" w:hAnsi="Times New Roman" w:cs="Times New Roman"/>
          <w:sz w:val="28"/>
          <w:szCs w:val="28"/>
        </w:rPr>
        <w:t>класс «</w:t>
      </w:r>
      <w:r w:rsidR="00316195" w:rsidRPr="00316195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региональной культуры в формировании личности дошкольника</w:t>
      </w:r>
      <w:r w:rsidR="0031619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25E71" w:rsidRDefault="00325E71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71" w:rsidRDefault="00B8029A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Одним из характерных проявлений духовной опустошенности и низкой культуры является утрачивание патриотизма как одной из духовных ценностей народа. </w:t>
      </w:r>
      <w:r w:rsidR="00B46A90" w:rsidRPr="00B46A90">
        <w:rPr>
          <w:rFonts w:ascii="Times New Roman" w:eastAsia="Times New Roman" w:hAnsi="Times New Roman" w:cs="Times New Roman"/>
          <w:sz w:val="28"/>
          <w:szCs w:val="28"/>
        </w:rPr>
        <w:t>Региональная культура или культурная среда выступает средой формирования личности, в том числе формирования нравственного самосознания.</w:t>
      </w:r>
    </w:p>
    <w:p w:rsidR="00325E71" w:rsidRDefault="00325E71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71">
        <w:rPr>
          <w:rFonts w:ascii="Times New Roman" w:eastAsia="Times New Roman" w:hAnsi="Times New Roman" w:cs="Times New Roman"/>
          <w:sz w:val="28"/>
          <w:szCs w:val="28"/>
        </w:rPr>
        <w:t>Социальный заказ государства в дошкольном образовании направлен на развитие социально активной и ответственной личности ребён</w:t>
      </w:r>
      <w:r>
        <w:rPr>
          <w:rFonts w:ascii="Times New Roman" w:eastAsia="Times New Roman" w:hAnsi="Times New Roman" w:cs="Times New Roman"/>
          <w:sz w:val="28"/>
          <w:szCs w:val="28"/>
        </w:rPr>
        <w:t>ка дошкольного возраста</w:t>
      </w:r>
      <w:r w:rsidRPr="00325E71">
        <w:rPr>
          <w:rFonts w:ascii="Times New Roman" w:eastAsia="Times New Roman" w:hAnsi="Times New Roman" w:cs="Times New Roman"/>
          <w:sz w:val="28"/>
          <w:szCs w:val="28"/>
        </w:rPr>
        <w:t>, способной к преобразованию окружающего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5E71">
        <w:rPr>
          <w:rFonts w:ascii="Times New Roman" w:eastAsia="Times New Roman" w:hAnsi="Times New Roman" w:cs="Times New Roman"/>
          <w:sz w:val="28"/>
          <w:szCs w:val="28"/>
        </w:rPr>
        <w:t xml:space="preserve"> Одним из средств социализации детей дошкольного возраста является приобщение к региональной культуре.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B8029A" w:rsidRPr="005E0C0C">
        <w:rPr>
          <w:rFonts w:ascii="Times New Roman" w:eastAsia="Times New Roman" w:hAnsi="Times New Roman" w:cs="Times New Roman"/>
          <w:sz w:val="28"/>
          <w:szCs w:val="28"/>
        </w:rPr>
        <w:t>соответствует не только принципам ФГОС дошкольного образования, но и способствует воспитанию у подрастающего поколения любви к родному краю, малой Родине, Отечеству, формирует правильное видение мира.</w:t>
      </w:r>
      <w:r w:rsidRPr="00325E71">
        <w:t xml:space="preserve"> </w:t>
      </w:r>
    </w:p>
    <w:p w:rsidR="00AF5CDD" w:rsidRDefault="00B8029A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  <w:r w:rsidR="00325E71" w:rsidRPr="00325E71">
        <w:t xml:space="preserve"> </w:t>
      </w:r>
    </w:p>
    <w:p w:rsidR="00B8029A" w:rsidRPr="005E0C0C" w:rsidRDefault="00B8029A" w:rsidP="00316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Задачи образовательной работы по реализации региона</w:t>
      </w:r>
      <w:r w:rsidR="00325E71">
        <w:rPr>
          <w:rFonts w:ascii="Times New Roman" w:eastAsia="Times New Roman" w:hAnsi="Times New Roman" w:cs="Times New Roman"/>
          <w:sz w:val="28"/>
          <w:szCs w:val="28"/>
        </w:rPr>
        <w:t>льного компонента определены в Образовательной Программе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E71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, в части, формируемой участниками образовательного процесса (40% от общего объема программы), и обеспечивают его реализацию в процессе знакомства дошкольников с историей, культурой, природой и знаменитыми людьми </w:t>
      </w:r>
      <w:r w:rsidR="000207A8" w:rsidRPr="005E0C0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еспублики Алтай.</w:t>
      </w:r>
    </w:p>
    <w:p w:rsidR="00A75057" w:rsidRPr="00A75057" w:rsidRDefault="00A75057" w:rsidP="00A7505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t>Согласно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7505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7505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05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(ФОП ДО), социально-коммуникативное развитие детей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057" w:rsidRPr="00A75057" w:rsidRDefault="00A75057" w:rsidP="00A7505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A75057" w:rsidRPr="00A75057" w:rsidRDefault="00A75057" w:rsidP="00A7505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общения и взаимодействия ребёнка с взрослыми и сверстниками.</w:t>
      </w:r>
    </w:p>
    <w:p w:rsidR="00A75057" w:rsidRPr="00A75057" w:rsidRDefault="00A75057" w:rsidP="00A7505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A7505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75057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действий.</w:t>
      </w:r>
    </w:p>
    <w:p w:rsidR="00A75057" w:rsidRDefault="00A75057" w:rsidP="00A7505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A75057" w:rsidRPr="00A75057" w:rsidRDefault="00A75057" w:rsidP="00A7505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57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A75057" w:rsidRDefault="00A75057" w:rsidP="00A7505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6A" w:rsidRPr="005E0C0C" w:rsidRDefault="00E21F12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Безусловно, воспитательный потенциал региональной культуры в формировании ли</w:t>
      </w:r>
      <w:r w:rsidR="005A11FA" w:rsidRPr="005E0C0C">
        <w:rPr>
          <w:rFonts w:ascii="Times New Roman" w:eastAsia="Times New Roman" w:hAnsi="Times New Roman" w:cs="Times New Roman"/>
          <w:sz w:val="28"/>
          <w:szCs w:val="28"/>
        </w:rPr>
        <w:t>чности дошкольника огромен и не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разрывно связан  со всеми образовательными областями.</w:t>
      </w:r>
    </w:p>
    <w:p w:rsidR="00AF5CDD" w:rsidRDefault="00AF5CDD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76A" w:rsidRPr="005E0C0C" w:rsidRDefault="0060076A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A">
        <w:rPr>
          <w:rFonts w:ascii="Times New Roman" w:eastAsia="Times New Roman" w:hAnsi="Times New Roman" w:cs="Times New Roman"/>
          <w:i/>
          <w:sz w:val="28"/>
          <w:szCs w:val="28"/>
        </w:rPr>
        <w:t>Коллеги,</w:t>
      </w:r>
      <w:r w:rsidRPr="00AF5C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как вы думаете, каки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народной культуры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0C0C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личностные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 xml:space="preserve"> качества ребенка дошкольника? 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(ответы педагогов – сказк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, пословиц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, загадк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, легенд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057" w:rsidRDefault="00FC2674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1F12" w:rsidRPr="005E0C0C">
        <w:rPr>
          <w:rFonts w:ascii="Times New Roman" w:eastAsia="Times New Roman" w:hAnsi="Times New Roman" w:cs="Times New Roman"/>
          <w:sz w:val="28"/>
          <w:szCs w:val="28"/>
        </w:rPr>
        <w:t>азвивать и воспит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ывать личностные качества ребёнка</w:t>
      </w:r>
      <w:r w:rsidR="005A11F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дошкольника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возможно</w:t>
      </w:r>
      <w:r w:rsidR="005A11F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чтения и инсценировки алт</w:t>
      </w:r>
      <w:r w:rsidR="006E134E" w:rsidRPr="005E0C0C">
        <w:rPr>
          <w:rFonts w:ascii="Times New Roman" w:eastAsia="Times New Roman" w:hAnsi="Times New Roman" w:cs="Times New Roman"/>
          <w:sz w:val="28"/>
          <w:szCs w:val="28"/>
        </w:rPr>
        <w:t>айских народных сказок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 xml:space="preserve"> и стихотворений</w:t>
      </w:r>
      <w:r w:rsidR="005A11FA" w:rsidRPr="005E0C0C">
        <w:rPr>
          <w:rFonts w:ascii="Times New Roman" w:eastAsia="Times New Roman" w:hAnsi="Times New Roman" w:cs="Times New Roman"/>
          <w:sz w:val="28"/>
          <w:szCs w:val="28"/>
        </w:rPr>
        <w:t xml:space="preserve">, а так же пословиц и поговорок; 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="006E134E" w:rsidRPr="005E0C0C">
        <w:rPr>
          <w:rFonts w:ascii="Times New Roman" w:eastAsia="Times New Roman" w:hAnsi="Times New Roman" w:cs="Times New Roman"/>
          <w:sz w:val="28"/>
          <w:szCs w:val="28"/>
        </w:rPr>
        <w:t xml:space="preserve"> с алтайскими народными играми; </w:t>
      </w:r>
      <w:r w:rsidR="005A11FA" w:rsidRPr="005E0C0C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прослушивания музыкальных произведений; рассматривания художественных произведений алтайских художников и т.д. </w:t>
      </w:r>
    </w:p>
    <w:p w:rsidR="00A75057" w:rsidRDefault="00FC2674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Все эти методы и приемы </w:t>
      </w:r>
      <w:r w:rsidR="006E134E" w:rsidRPr="005E0C0C">
        <w:rPr>
          <w:rFonts w:ascii="Times New Roman" w:eastAsia="Times New Roman" w:hAnsi="Times New Roman" w:cs="Times New Roman"/>
          <w:sz w:val="28"/>
          <w:szCs w:val="28"/>
        </w:rPr>
        <w:t xml:space="preserve">широко используются 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в образовательных ситуациях, что позволяет расширить и при</w:t>
      </w:r>
      <w:r w:rsidR="006E134E" w:rsidRPr="005E0C0C">
        <w:rPr>
          <w:rFonts w:ascii="Times New Roman" w:eastAsia="Times New Roman" w:hAnsi="Times New Roman" w:cs="Times New Roman"/>
          <w:sz w:val="28"/>
          <w:szCs w:val="28"/>
        </w:rPr>
        <w:t>умножить знания детей об окружающем мире, воспитывать чувств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134E" w:rsidRPr="005E0C0C">
        <w:rPr>
          <w:rFonts w:ascii="Times New Roman" w:eastAsia="Times New Roman" w:hAnsi="Times New Roman" w:cs="Times New Roman"/>
          <w:sz w:val="28"/>
          <w:szCs w:val="28"/>
        </w:rPr>
        <w:t xml:space="preserve"> патриотизма и любви к своей малой  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>дине.</w:t>
      </w:r>
      <w:r w:rsidR="002937B9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F77" w:rsidRPr="005E0C0C" w:rsidRDefault="002937B9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Произведения устного народного творчества алтайского народа позволяют воспи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тывать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в детях любовь к природе, которая проявляется не только в у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>мении и желании любоваться ею, н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о и в стремлении </w:t>
      </w:r>
      <w:r w:rsidR="00A75057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оберегать все живое и красивое.</w:t>
      </w:r>
    </w:p>
    <w:p w:rsidR="0060076A" w:rsidRPr="005E0C0C" w:rsidRDefault="00EB4D07" w:rsidP="00A75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алтайские народные пословицы и поговорки</w:t>
      </w:r>
      <w:r w:rsidR="0060076A" w:rsidRPr="005E0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97A" w:rsidRDefault="00D4197A" w:rsidP="00EB4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п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>ословица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 xml:space="preserve">краткое и мудрое народное  изречение, имеющее поучительный смысл. </w:t>
      </w:r>
    </w:p>
    <w:p w:rsidR="00877F77" w:rsidRPr="005E0C0C" w:rsidRDefault="00EB4D07" w:rsidP="00EB4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07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заботясь о физическом и познавательном развитии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мы часто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 xml:space="preserve"> забыва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ем о важности его эмоционально-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ичностного развития, которое на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 xml:space="preserve">прямую связано с психологическим и 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социальным благополучием человека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7F77" w:rsidRPr="005E0C0C">
        <w:rPr>
          <w:rFonts w:ascii="Times New Roman" w:eastAsia="Times New Roman" w:hAnsi="Times New Roman" w:cs="Times New Roman"/>
          <w:sz w:val="28"/>
          <w:szCs w:val="28"/>
        </w:rPr>
        <w:t>ак как мы живем в современном мире, обратим</w:t>
      </w:r>
      <w:r w:rsidR="00B87E26" w:rsidRPr="005E0C0C">
        <w:rPr>
          <w:rFonts w:ascii="Times New Roman" w:eastAsia="Times New Roman" w:hAnsi="Times New Roman" w:cs="Times New Roman"/>
          <w:sz w:val="28"/>
          <w:szCs w:val="28"/>
        </w:rPr>
        <w:t xml:space="preserve">ся к популярной </w:t>
      </w:r>
      <w:r w:rsidR="00F96FD4" w:rsidRPr="005E0C0C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="00B87E26" w:rsidRPr="005E0C0C">
        <w:rPr>
          <w:rFonts w:ascii="Times New Roman" w:eastAsia="Times New Roman" w:hAnsi="Times New Roman" w:cs="Times New Roman"/>
          <w:sz w:val="28"/>
          <w:szCs w:val="28"/>
        </w:rPr>
        <w:t xml:space="preserve"> «Эмоц</w:t>
      </w:r>
      <w:r w:rsidR="00F96FD4" w:rsidRPr="005E0C0C">
        <w:rPr>
          <w:rFonts w:ascii="Times New Roman" w:eastAsia="Times New Roman" w:hAnsi="Times New Roman" w:cs="Times New Roman"/>
          <w:sz w:val="28"/>
          <w:szCs w:val="28"/>
        </w:rPr>
        <w:t>иональные идентификация</w:t>
      </w:r>
      <w:r w:rsidR="00B87E26" w:rsidRPr="005E0C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6FD4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F5CDD" w:rsidRPr="005E0C0C">
        <w:rPr>
          <w:rFonts w:ascii="Times New Roman" w:eastAsia="Times New Roman" w:hAnsi="Times New Roman" w:cs="Times New Roman"/>
          <w:sz w:val="28"/>
          <w:szCs w:val="28"/>
        </w:rPr>
        <w:t>эмо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F5CDD" w:rsidRPr="005E0C0C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="00AF5C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7E26" w:rsidRPr="005E0C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 xml:space="preserve"> «Языка </w:t>
      </w:r>
      <w:proofErr w:type="spellStart"/>
      <w:r w:rsidR="00D4197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>модзи</w:t>
      </w:r>
      <w:proofErr w:type="spellEnd"/>
      <w:r w:rsidRPr="00EB4D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4D07">
        <w:rPr>
          <w:rFonts w:ascii="Times New Roman" w:eastAsia="Times New Roman" w:hAnsi="Times New Roman" w:cs="Times New Roman"/>
          <w:sz w:val="28"/>
          <w:szCs w:val="28"/>
        </w:rPr>
        <w:t>озможно в игровой деятельности для развития творческого мышления детей дошкольного возраста.</w:t>
      </w:r>
      <w:r w:rsidR="00B87E26" w:rsidRPr="005E0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7E26" w:rsidRDefault="00EB4D07" w:rsidP="00EB4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пословицы и набор смайликов. Попробуйте составить послов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 xml:space="preserve">ицу, применяя эти смайлики. 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Спасибо! Давайте 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озвучим пословицы с помощью </w:t>
      </w:r>
      <w:proofErr w:type="spellStart"/>
      <w:r w:rsidR="007A362A">
        <w:rPr>
          <w:rFonts w:ascii="Times New Roman" w:eastAsia="Times New Roman" w:hAnsi="Times New Roman" w:cs="Times New Roman"/>
          <w:sz w:val="28"/>
          <w:szCs w:val="28"/>
        </w:rPr>
        <w:t>эмодзи</w:t>
      </w:r>
      <w:proofErr w:type="spellEnd"/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-ряда. </w:t>
      </w:r>
    </w:p>
    <w:p w:rsidR="007A362A" w:rsidRPr="005E0C0C" w:rsidRDefault="007A362A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сейчас, я предлагаю вам вспомнить алтайские сказки и легенды, опираясь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эмодзи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-ряд.</w:t>
      </w:r>
    </w:p>
    <w:p w:rsidR="00F96FD4" w:rsidRDefault="00F96FD4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Спасибо!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 Используя такую технологию, можно решить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 xml:space="preserve"> создания благоприятной атмосферы для развития </w:t>
      </w:r>
      <w:r w:rsidR="00B312CD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>, как субъекта отношений с самим собой, сверстниками, взрослыми и миром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362A" w:rsidRDefault="007A362A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706" w:rsidRDefault="00F96FD4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Педагогами нашего детского сада ведется плодотворная работа по</w:t>
      </w:r>
      <w:r w:rsidR="002D6001" w:rsidRPr="005E0C0C">
        <w:rPr>
          <w:rFonts w:ascii="Times New Roman" w:eastAsia="Times New Roman" w:hAnsi="Times New Roman" w:cs="Times New Roman"/>
          <w:sz w:val="28"/>
          <w:szCs w:val="28"/>
        </w:rPr>
        <w:t xml:space="preserve"> передаче систематизированных знаний и опыта друг другу посредством создания функциональных пособий, 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>таких как альбомы-п</w:t>
      </w:r>
      <w:r w:rsidR="002D6001" w:rsidRPr="005E0C0C">
        <w:rPr>
          <w:rFonts w:ascii="Times New Roman" w:eastAsia="Times New Roman" w:hAnsi="Times New Roman" w:cs="Times New Roman"/>
          <w:sz w:val="28"/>
          <w:szCs w:val="28"/>
        </w:rPr>
        <w:t>утеводители по Республике Алтай.</w:t>
      </w:r>
      <w:r w:rsidR="007A3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97A" w:rsidRDefault="00B312CD" w:rsidP="007A362A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Творческий коллектив педагогов обобщил информацию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о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еспублике Алтай для виртуальных путешествий по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районам. Педагоги 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eastAsia="Times New Roman" w:hAnsi="Times New Roman" w:cs="Times New Roman"/>
          <w:sz w:val="28"/>
          <w:szCs w:val="28"/>
        </w:rPr>
        <w:t>делятся друг с другом своими наработками, создавая непрерывную систему ознакомления детей, постоянному поддержанию их интереса к истории, искусству, природным и климатическим особенностям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малой Родины.</w:t>
      </w:r>
      <w:r w:rsidR="00B46A90" w:rsidRPr="00B46A90">
        <w:t xml:space="preserve"> </w:t>
      </w:r>
    </w:p>
    <w:p w:rsidR="00B312CD" w:rsidRDefault="00B46A90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A90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Содержательный аспект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B46A90">
        <w:rPr>
          <w:rFonts w:ascii="Times New Roman" w:eastAsia="Times New Roman" w:hAnsi="Times New Roman" w:cs="Times New Roman"/>
          <w:sz w:val="28"/>
          <w:szCs w:val="28"/>
        </w:rPr>
        <w:t xml:space="preserve">компонента развивает у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46A90">
        <w:rPr>
          <w:rFonts w:ascii="Times New Roman" w:eastAsia="Times New Roman" w:hAnsi="Times New Roman" w:cs="Times New Roman"/>
          <w:sz w:val="28"/>
          <w:szCs w:val="28"/>
        </w:rPr>
        <w:t xml:space="preserve"> интерес к культуре, истории народа, музыке, искусству, литературе и побуждает, стимулирует, создает условия для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46A90">
        <w:rPr>
          <w:rFonts w:ascii="Times New Roman" w:eastAsia="Times New Roman" w:hAnsi="Times New Roman" w:cs="Times New Roman"/>
          <w:sz w:val="28"/>
          <w:szCs w:val="28"/>
        </w:rPr>
        <w:t xml:space="preserve"> своих знаний в области региональной традиционной культуры.</w:t>
      </w:r>
    </w:p>
    <w:p w:rsidR="00B87E26" w:rsidRPr="005E0C0C" w:rsidRDefault="00B312CD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альбомы </w:t>
      </w:r>
      <w:r w:rsidRPr="00D4197A">
        <w:rPr>
          <w:rFonts w:ascii="Times New Roman" w:eastAsia="Times New Roman" w:hAnsi="Times New Roman" w:cs="Times New Roman"/>
          <w:i/>
          <w:sz w:val="28"/>
          <w:szCs w:val="28"/>
        </w:rPr>
        <w:t>в образовательных ситуациях</w:t>
      </w:r>
      <w:r w:rsidR="005F2211">
        <w:rPr>
          <w:rFonts w:ascii="Times New Roman" w:eastAsia="Times New Roman" w:hAnsi="Times New Roman" w:cs="Times New Roman"/>
          <w:sz w:val="28"/>
          <w:szCs w:val="28"/>
        </w:rPr>
        <w:t>,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211">
        <w:rPr>
          <w:rFonts w:ascii="Times New Roman" w:eastAsia="Times New Roman" w:hAnsi="Times New Roman" w:cs="Times New Roman"/>
          <w:sz w:val="28"/>
          <w:szCs w:val="28"/>
        </w:rPr>
        <w:t xml:space="preserve">способствуем 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5F221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 xml:space="preserve">готовности к совместной деятельности со сверстниками,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воспитанию 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 xml:space="preserve"> к труду соотечественников</w:t>
      </w:r>
      <w:r w:rsidR="007A362A" w:rsidRPr="007A362A">
        <w:rPr>
          <w:rFonts w:ascii="Times New Roman" w:eastAsia="Times New Roman" w:hAnsi="Times New Roman" w:cs="Times New Roman"/>
          <w:sz w:val="28"/>
          <w:szCs w:val="28"/>
        </w:rPr>
        <w:t xml:space="preserve"> и чувства принадлежности к своей семье и к сообществу детей и взрослых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2CD">
        <w:rPr>
          <w:rFonts w:ascii="Times New Roman" w:eastAsia="Times New Roman" w:hAnsi="Times New Roman" w:cs="Times New Roman"/>
          <w:sz w:val="28"/>
          <w:szCs w:val="28"/>
        </w:rPr>
        <w:t>развитию их творческого потенциала и толерантности в условиях многонациональной среды.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0D6" w:rsidRPr="00DB20D6">
        <w:rPr>
          <w:rFonts w:ascii="Times New Roman" w:eastAsia="Times New Roman" w:hAnsi="Times New Roman" w:cs="Times New Roman"/>
          <w:sz w:val="28"/>
          <w:szCs w:val="28"/>
        </w:rPr>
        <w:t>В содержание образовательных ситуаций включ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аем</w:t>
      </w:r>
      <w:r w:rsidR="00DB20D6" w:rsidRPr="00DB20D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произведений декоративно-прикладного искусства с выделением основных средств выразительности, беседы с детьми о труде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алтайских</w:t>
      </w:r>
      <w:r w:rsidR="00DB20D6" w:rsidRPr="00DB20D6">
        <w:rPr>
          <w:rFonts w:ascii="Times New Roman" w:eastAsia="Times New Roman" w:hAnsi="Times New Roman" w:cs="Times New Roman"/>
          <w:sz w:val="28"/>
          <w:szCs w:val="28"/>
        </w:rPr>
        <w:t xml:space="preserve"> мастеров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706" w:rsidRDefault="007C6706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BAC" w:rsidRPr="005E0C0C" w:rsidRDefault="002D6001" w:rsidP="007A3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Формирование личност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ных качеств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с использованием региональной культуры </w:t>
      </w:r>
      <w:r w:rsidR="002937B9" w:rsidRPr="005E0C0C">
        <w:rPr>
          <w:rFonts w:ascii="Times New Roman" w:eastAsia="Times New Roman" w:hAnsi="Times New Roman" w:cs="Times New Roman"/>
          <w:sz w:val="28"/>
          <w:szCs w:val="28"/>
        </w:rPr>
        <w:t xml:space="preserve">также строится на </w:t>
      </w:r>
      <w:r w:rsidR="000207A8" w:rsidRPr="00D4197A">
        <w:rPr>
          <w:rFonts w:ascii="Times New Roman" w:eastAsia="Times New Roman" w:hAnsi="Times New Roman" w:cs="Times New Roman"/>
          <w:i/>
          <w:sz w:val="28"/>
          <w:szCs w:val="28"/>
        </w:rPr>
        <w:t>ведущей детской деятельности – игре.</w:t>
      </w:r>
      <w:r w:rsidR="000207A8" w:rsidRPr="005E0C0C">
        <w:rPr>
          <w:rFonts w:ascii="Times New Roman" w:eastAsia="Times New Roman" w:hAnsi="Times New Roman" w:cs="Times New Roman"/>
          <w:sz w:val="28"/>
          <w:szCs w:val="28"/>
        </w:rPr>
        <w:t xml:space="preserve"> В детской игре определяются отношения ко всему окружающему и явлениям общественной жизни; отражаются полученные знания и </w:t>
      </w:r>
      <w:r w:rsidR="000207A8" w:rsidRPr="005E0C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впечатления о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природе р</w:t>
      </w:r>
      <w:r w:rsidR="00E110D2" w:rsidRPr="005E0C0C">
        <w:rPr>
          <w:rFonts w:ascii="Times New Roman" w:eastAsia="Times New Roman" w:hAnsi="Times New Roman" w:cs="Times New Roman"/>
          <w:sz w:val="28"/>
          <w:szCs w:val="28"/>
        </w:rPr>
        <w:t>еспублики</w:t>
      </w:r>
      <w:r w:rsidR="000207A8" w:rsidRPr="005E0C0C">
        <w:rPr>
          <w:rFonts w:ascii="Times New Roman" w:eastAsia="Times New Roman" w:hAnsi="Times New Roman" w:cs="Times New Roman"/>
          <w:sz w:val="28"/>
          <w:szCs w:val="28"/>
        </w:rPr>
        <w:t>, быте, традициях и обычаев алтайского народа.</w:t>
      </w:r>
    </w:p>
    <w:p w:rsidR="00E110D2" w:rsidRPr="005E0C0C" w:rsidRDefault="009F0BAC" w:rsidP="007C67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A">
        <w:rPr>
          <w:rFonts w:ascii="Times New Roman" w:eastAsia="Times New Roman" w:hAnsi="Times New Roman" w:cs="Times New Roman"/>
          <w:i/>
          <w:sz w:val="28"/>
          <w:szCs w:val="28"/>
        </w:rPr>
        <w:t>Уважаемые коллеги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, я предлагаю вам поиграть в игру </w:t>
      </w:r>
      <w:r w:rsidR="000207A8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«Земля, воздух, огонь, вода»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. Образуйте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круг, ведущ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в центре круга.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Ведущий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бросает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мяч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участнику, 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>произносит слово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определяющ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ее природную стихию (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, земля, воздух)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>. Поймавший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мяч,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называет животное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(птицу, рыбу, насекомое)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живущее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данной стихии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. Когда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ведущий произносит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слово «огонь» участники игры кружат</w:t>
      </w:r>
      <w:r w:rsidR="005E0C0C">
        <w:rPr>
          <w:rFonts w:ascii="Times New Roman" w:eastAsia="Times New Roman" w:hAnsi="Times New Roman" w:cs="Times New Roman"/>
          <w:sz w:val="28"/>
          <w:szCs w:val="28"/>
        </w:rPr>
        <w:t>ся,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 xml:space="preserve"> выполняя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 xml:space="preserve">руками 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>дви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жения «к</w:t>
      </w:r>
      <w:r w:rsidR="006E519A" w:rsidRPr="005E0C0C">
        <w:rPr>
          <w:rFonts w:ascii="Times New Roman" w:eastAsia="Times New Roman" w:hAnsi="Times New Roman" w:cs="Times New Roman"/>
          <w:sz w:val="28"/>
          <w:szCs w:val="28"/>
        </w:rPr>
        <w:t>олокольчики».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0D2" w:rsidRPr="005E0C0C">
        <w:rPr>
          <w:rFonts w:ascii="Times New Roman" w:eastAsia="Times New Roman" w:hAnsi="Times New Roman" w:cs="Times New Roman"/>
          <w:sz w:val="28"/>
          <w:szCs w:val="28"/>
        </w:rPr>
        <w:t>Спасибо Вам за участие!</w:t>
      </w:r>
    </w:p>
    <w:p w:rsidR="00E110D2" w:rsidRPr="005E0C0C" w:rsidRDefault="00E110D2" w:rsidP="00DB20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игры мы пополняем и закрепляем знания детей о животном мире Горного Алтая, а так же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способствуем 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важны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C6706">
        <w:rPr>
          <w:rFonts w:ascii="Times New Roman" w:eastAsia="Times New Roman" w:hAnsi="Times New Roman" w:cs="Times New Roman"/>
          <w:sz w:val="28"/>
          <w:szCs w:val="28"/>
        </w:rPr>
        <w:t xml:space="preserve"> качеств личности, как </w:t>
      </w:r>
      <w:r w:rsidR="007C6706" w:rsidRPr="007C6706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7C6706" w:rsidRPr="007C670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7C6706" w:rsidRPr="007C6706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действий, развитие социальн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ого и эмоционального интеллекта, ведь национальные</w:t>
      </w:r>
      <w:r w:rsidR="00DB20D6" w:rsidRPr="005E0C0C">
        <w:rPr>
          <w:rFonts w:ascii="Times New Roman" w:eastAsia="Times New Roman" w:hAnsi="Times New Roman" w:cs="Times New Roman"/>
          <w:sz w:val="28"/>
          <w:szCs w:val="28"/>
        </w:rPr>
        <w:t xml:space="preserve"> игры обладают больши</w:t>
      </w:r>
      <w:r w:rsidR="00D4197A">
        <w:rPr>
          <w:rFonts w:ascii="Times New Roman" w:eastAsia="Times New Roman" w:hAnsi="Times New Roman" w:cs="Times New Roman"/>
          <w:sz w:val="28"/>
          <w:szCs w:val="28"/>
        </w:rPr>
        <w:t>м воспитательным потенциалом. В</w:t>
      </w:r>
      <w:r w:rsidR="00DB20D6"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DB20D6" w:rsidRPr="005E0C0C">
        <w:rPr>
          <w:rFonts w:ascii="Times New Roman" w:eastAsia="Times New Roman" w:hAnsi="Times New Roman" w:cs="Times New Roman"/>
          <w:sz w:val="28"/>
          <w:szCs w:val="28"/>
        </w:rPr>
        <w:t xml:space="preserve"> играх дети учатся проявлять доброжелательность, внимание, заботу, оказывать помощь, проявлять гостеприимство. А со временем эти отношения будут проявляться и в реальной жизни.</w:t>
      </w:r>
    </w:p>
    <w:p w:rsidR="001475A5" w:rsidRDefault="001475A5" w:rsidP="00B46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подборку 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 xml:space="preserve">алтайских игр. </w:t>
      </w:r>
      <w:proofErr w:type="gramStart"/>
      <w:r w:rsidR="00B46A90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B46A90" w:rsidRPr="005E0C0C">
        <w:rPr>
          <w:rFonts w:ascii="Times New Roman" w:eastAsia="Times New Roman" w:hAnsi="Times New Roman" w:cs="Times New Roman"/>
          <w:sz w:val="28"/>
          <w:szCs w:val="28"/>
        </w:rPr>
        <w:t xml:space="preserve"> код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 xml:space="preserve"> вы видите на экране, достаньте с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вои устройства и отсканируйте код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>Эти игры вы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 xml:space="preserve"> можете использовать в своей работе</w:t>
      </w:r>
      <w:r w:rsidR="00B46A90">
        <w:rPr>
          <w:rFonts w:ascii="Times New Roman" w:eastAsia="Times New Roman" w:hAnsi="Times New Roman" w:cs="Times New Roman"/>
          <w:sz w:val="28"/>
          <w:szCs w:val="28"/>
        </w:rPr>
        <w:t xml:space="preserve"> по воспитанию личностных </w:t>
      </w:r>
      <w:r w:rsidR="00DB20D6">
        <w:rPr>
          <w:rFonts w:ascii="Times New Roman" w:eastAsia="Times New Roman" w:hAnsi="Times New Roman" w:cs="Times New Roman"/>
          <w:sz w:val="28"/>
          <w:szCs w:val="28"/>
        </w:rPr>
        <w:t>качеств дошкольника, посредством региональной культуры</w:t>
      </w:r>
      <w:r w:rsidRPr="005E0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97A" w:rsidRDefault="00D4197A" w:rsidP="00B46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0D6" w:rsidRPr="005E0C0C" w:rsidRDefault="00DB20D6" w:rsidP="00B46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Подводя итог нашей работы, хочется напомнить о том, что </w:t>
      </w:r>
      <w:r w:rsidRPr="00DB20D6">
        <w:rPr>
          <w:rFonts w:ascii="Times New Roman" w:eastAsia="Times New Roman" w:hAnsi="Times New Roman" w:cs="Times New Roman"/>
          <w:sz w:val="28"/>
          <w:szCs w:val="28"/>
        </w:rPr>
        <w:t>в свете современных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0D6">
        <w:rPr>
          <w:rFonts w:ascii="Times New Roman" w:eastAsia="Times New Roman" w:hAnsi="Times New Roman" w:cs="Times New Roman"/>
          <w:sz w:val="28"/>
          <w:szCs w:val="28"/>
        </w:rPr>
        <w:t xml:space="preserve"> актуальным для результативности дошкольного образования является не формирование определённой суммы знаний у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DB20D6"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своего региона, а развитие уважительного отношения и чувства принадлежности к своей семье, к сообществу детей и взрослых, к к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ультурным традициям своего края, у</w:t>
      </w:r>
      <w:r w:rsidRPr="00DB20D6">
        <w:rPr>
          <w:rFonts w:ascii="Times New Roman" w:eastAsia="Times New Roman" w:hAnsi="Times New Roman" w:cs="Times New Roman"/>
          <w:sz w:val="28"/>
          <w:szCs w:val="28"/>
        </w:rPr>
        <w:t>своение эстетических ценностей малой родины</w:t>
      </w:r>
      <w:r w:rsidR="00AF5C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0076A" w:rsidRPr="005E0C0C" w:rsidRDefault="0060076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C2674" w:rsidRPr="005E0C0C" w:rsidRDefault="001475A5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0C0C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029A" w:rsidRPr="005E0C0C" w:rsidRDefault="00B8029A" w:rsidP="005E0C0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B8029A" w:rsidRPr="005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9E6"/>
    <w:multiLevelType w:val="multilevel"/>
    <w:tmpl w:val="7F6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56CCA"/>
    <w:multiLevelType w:val="hybridMultilevel"/>
    <w:tmpl w:val="91D6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43361"/>
    <w:multiLevelType w:val="hybridMultilevel"/>
    <w:tmpl w:val="8E2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9D"/>
    <w:rsid w:val="000207A8"/>
    <w:rsid w:val="001475A5"/>
    <w:rsid w:val="002937B9"/>
    <w:rsid w:val="002D6001"/>
    <w:rsid w:val="00313E2C"/>
    <w:rsid w:val="00316195"/>
    <w:rsid w:val="00325E71"/>
    <w:rsid w:val="003A12D1"/>
    <w:rsid w:val="005A11FA"/>
    <w:rsid w:val="005E0C0C"/>
    <w:rsid w:val="005F2211"/>
    <w:rsid w:val="0060076A"/>
    <w:rsid w:val="006E134E"/>
    <w:rsid w:val="006E519A"/>
    <w:rsid w:val="00731580"/>
    <w:rsid w:val="007A362A"/>
    <w:rsid w:val="007C6706"/>
    <w:rsid w:val="00877F77"/>
    <w:rsid w:val="009971A1"/>
    <w:rsid w:val="009F0BAC"/>
    <w:rsid w:val="00A75057"/>
    <w:rsid w:val="00AF5CDD"/>
    <w:rsid w:val="00B312CD"/>
    <w:rsid w:val="00B46A90"/>
    <w:rsid w:val="00B8029A"/>
    <w:rsid w:val="00B87E26"/>
    <w:rsid w:val="00D33E7F"/>
    <w:rsid w:val="00D4197A"/>
    <w:rsid w:val="00DB20D6"/>
    <w:rsid w:val="00E110D2"/>
    <w:rsid w:val="00E21F12"/>
    <w:rsid w:val="00EB4D07"/>
    <w:rsid w:val="00F8739D"/>
    <w:rsid w:val="00F96FD4"/>
    <w:rsid w:val="00FC2674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39D"/>
    <w:rPr>
      <w:b/>
      <w:bCs/>
    </w:rPr>
  </w:style>
  <w:style w:type="paragraph" w:styleId="a5">
    <w:name w:val="List Paragraph"/>
    <w:basedOn w:val="a"/>
    <w:uiPriority w:val="34"/>
    <w:qFormat/>
    <w:rsid w:val="00A7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39D"/>
    <w:rPr>
      <w:b/>
      <w:bCs/>
    </w:rPr>
  </w:style>
  <w:style w:type="paragraph" w:styleId="a5">
    <w:name w:val="List Paragraph"/>
    <w:basedOn w:val="a"/>
    <w:uiPriority w:val="34"/>
    <w:qFormat/>
    <w:rsid w:val="00A7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</cp:lastModifiedBy>
  <cp:revision>4</cp:revision>
  <dcterms:created xsi:type="dcterms:W3CDTF">2024-08-16T05:51:00Z</dcterms:created>
  <dcterms:modified xsi:type="dcterms:W3CDTF">2024-08-29T02:50:00Z</dcterms:modified>
</cp:coreProperties>
</file>